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3" w:rsidRPr="00495523" w:rsidRDefault="00495523" w:rsidP="00495523">
      <w:pPr>
        <w:rPr>
          <w:rFonts w:ascii="Arial" w:hAnsi="Arial" w:cs="Arial"/>
          <w:b/>
          <w:bCs/>
          <w:sz w:val="28"/>
          <w:szCs w:val="28"/>
        </w:rPr>
      </w:pPr>
      <w:r w:rsidRPr="00495523">
        <w:rPr>
          <w:rFonts w:ascii="Arial" w:hAnsi="Arial" w:cs="Arial"/>
          <w:b/>
          <w:bCs/>
          <w:sz w:val="28"/>
          <w:szCs w:val="28"/>
        </w:rPr>
        <w:t>PEDAGOŠKA GODINA  2015./2016.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495523">
      <w:pPr>
        <w:jc w:val="center"/>
        <w:rPr>
          <w:rFonts w:asciiTheme="majorHAnsi" w:eastAsia="Batang" w:hAnsiTheme="majorHAnsi" w:cs="Arial"/>
          <w:b/>
          <w:bCs/>
          <w:sz w:val="48"/>
          <w:szCs w:val="48"/>
        </w:rPr>
      </w:pPr>
    </w:p>
    <w:p w:rsidR="007B1F3C" w:rsidRDefault="007B1F3C" w:rsidP="00495523">
      <w:pPr>
        <w:jc w:val="center"/>
        <w:rPr>
          <w:rFonts w:asciiTheme="majorHAnsi" w:eastAsia="Batang" w:hAnsiTheme="majorHAnsi" w:cs="Arial"/>
          <w:b/>
          <w:bCs/>
          <w:sz w:val="48"/>
          <w:szCs w:val="48"/>
        </w:rPr>
      </w:pPr>
    </w:p>
    <w:p w:rsidR="00495523" w:rsidRPr="00495523" w:rsidRDefault="00495523" w:rsidP="00495523">
      <w:pPr>
        <w:jc w:val="center"/>
        <w:rPr>
          <w:rFonts w:asciiTheme="majorHAnsi" w:eastAsia="Batang" w:hAnsiTheme="majorHAnsi" w:cs="Arial"/>
          <w:b/>
          <w:bCs/>
          <w:sz w:val="48"/>
          <w:szCs w:val="48"/>
        </w:rPr>
      </w:pPr>
      <w:r w:rsidRPr="00495523">
        <w:rPr>
          <w:rFonts w:asciiTheme="majorHAnsi" w:eastAsia="Batang" w:hAnsiTheme="majorHAnsi" w:cs="Arial"/>
          <w:b/>
          <w:bCs/>
          <w:sz w:val="48"/>
          <w:szCs w:val="48"/>
        </w:rPr>
        <w:t>GODIŠNJI PLAN I PROGRAM RADA</w:t>
      </w:r>
    </w:p>
    <w:p w:rsidR="00495523" w:rsidRPr="00495523" w:rsidRDefault="00495523" w:rsidP="00495523">
      <w:pPr>
        <w:jc w:val="center"/>
        <w:rPr>
          <w:rFonts w:asciiTheme="majorHAnsi" w:eastAsia="Batang" w:hAnsiTheme="majorHAnsi" w:cs="Arial"/>
          <w:b/>
          <w:bCs/>
          <w:sz w:val="48"/>
          <w:szCs w:val="48"/>
        </w:rPr>
      </w:pPr>
      <w:r w:rsidRPr="00495523">
        <w:rPr>
          <w:rFonts w:asciiTheme="majorHAnsi" w:eastAsia="Batang" w:hAnsiTheme="majorHAnsi" w:cs="Arial"/>
          <w:b/>
          <w:bCs/>
          <w:sz w:val="48"/>
          <w:szCs w:val="48"/>
        </w:rPr>
        <w:t>DJEČJEG VRTIĆA“ ĆOK“  TKON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495523" w:rsidRDefault="00495523" w:rsidP="0049552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495523">
        <w:rPr>
          <w:rFonts w:ascii="Arial" w:hAnsi="Arial" w:cs="Arial"/>
          <w:b/>
          <w:bCs/>
          <w:sz w:val="28"/>
          <w:szCs w:val="28"/>
        </w:rPr>
        <w:t>Ravnateljica : Ana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523">
        <w:rPr>
          <w:rFonts w:ascii="Arial" w:hAnsi="Arial" w:cs="Arial"/>
          <w:b/>
          <w:bCs/>
          <w:sz w:val="28"/>
          <w:szCs w:val="28"/>
        </w:rPr>
        <w:t>Kuštera</w:t>
      </w:r>
      <w:proofErr w:type="spellEnd"/>
      <w:r w:rsidRPr="0049552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SADRŽAJ: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USTROJSTVO  RADA</w:t>
      </w: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MATERIJALNI UVJETI RADA</w:t>
      </w: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ODGOJNO-NAOBRAZOVANI RAD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NJEGA I SKRB ZA TJELESNI RAZVOJ I RAST DJETETA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ODGOJNO-OBRAZOVANI RAD S DJECOM I RAZVOJNE ZADAĆE ODGOJNO-NAOBRAZBENOG RADA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BLAGDANI,PROSLAVE I VAŽNI DATUMI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STRUČNO USAVRŠAVANJE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SURADNJA S RODITELJIMA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SURADNJA S VANJSKIM ČIMBENICIMA</w:t>
      </w: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GODIŠNJI PLAN I PROGRAM RAVNATELJA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200ED7" w:rsidRDefault="00495523" w:rsidP="004955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</w:t>
      </w:r>
      <w:r w:rsidRPr="00200ED7">
        <w:rPr>
          <w:rFonts w:ascii="Arial" w:hAnsi="Arial" w:cs="Arial"/>
          <w:bCs/>
          <w:sz w:val="24"/>
          <w:szCs w:val="24"/>
        </w:rPr>
        <w:t xml:space="preserve">Na temelju članaka 15.Zakona o predškolskom odgoju i obrazovanju ( Narodne novine br.10/97,107/07 i 94/13) i članka 13. Statuta Dječjeg vrtića </w:t>
      </w:r>
      <w:proofErr w:type="spellStart"/>
      <w:r w:rsidRPr="00200ED7">
        <w:rPr>
          <w:rFonts w:ascii="Arial" w:hAnsi="Arial" w:cs="Arial"/>
          <w:bCs/>
          <w:sz w:val="24"/>
          <w:szCs w:val="24"/>
        </w:rPr>
        <w:t>Ćok</w:t>
      </w:r>
      <w:proofErr w:type="spellEnd"/>
      <w:r w:rsidRPr="00200ED7">
        <w:rPr>
          <w:rFonts w:ascii="Arial" w:hAnsi="Arial" w:cs="Arial"/>
          <w:bCs/>
          <w:sz w:val="24"/>
          <w:szCs w:val="24"/>
        </w:rPr>
        <w:t xml:space="preserve"> ,Upravno vijeće</w:t>
      </w:r>
      <w:r>
        <w:rPr>
          <w:rFonts w:ascii="Arial" w:hAnsi="Arial" w:cs="Arial"/>
          <w:bCs/>
          <w:sz w:val="24"/>
          <w:szCs w:val="24"/>
        </w:rPr>
        <w:t xml:space="preserve"> Dječjeg vrtića </w:t>
      </w:r>
      <w:proofErr w:type="spellStart"/>
      <w:r>
        <w:rPr>
          <w:rFonts w:ascii="Arial" w:hAnsi="Arial" w:cs="Arial"/>
          <w:bCs/>
          <w:sz w:val="24"/>
          <w:szCs w:val="24"/>
        </w:rPr>
        <w:t>Ćok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svojoj 60</w:t>
      </w:r>
      <w:r w:rsidRPr="00200ED7">
        <w:rPr>
          <w:rFonts w:ascii="Arial" w:hAnsi="Arial" w:cs="Arial"/>
          <w:bCs/>
          <w:sz w:val="24"/>
          <w:szCs w:val="24"/>
        </w:rPr>
        <w:t xml:space="preserve">. </w:t>
      </w:r>
      <w:r w:rsidR="009A1B94">
        <w:rPr>
          <w:rFonts w:ascii="Arial" w:hAnsi="Arial" w:cs="Arial"/>
          <w:bCs/>
          <w:sz w:val="24"/>
          <w:szCs w:val="24"/>
        </w:rPr>
        <w:t>sjednici održanoj 09.listopada</w:t>
      </w:r>
      <w:r>
        <w:rPr>
          <w:rFonts w:ascii="Arial" w:hAnsi="Arial" w:cs="Arial"/>
          <w:bCs/>
          <w:sz w:val="24"/>
          <w:szCs w:val="24"/>
        </w:rPr>
        <w:t xml:space="preserve"> 2015</w:t>
      </w:r>
      <w:r w:rsidRPr="00200ED7">
        <w:rPr>
          <w:rFonts w:ascii="Arial" w:hAnsi="Arial" w:cs="Arial"/>
          <w:bCs/>
          <w:sz w:val="24"/>
          <w:szCs w:val="24"/>
        </w:rPr>
        <w:t>. donosi:</w:t>
      </w: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495523" w:rsidRDefault="00495523" w:rsidP="0049552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95523">
        <w:rPr>
          <w:rFonts w:asciiTheme="minorHAnsi" w:hAnsiTheme="minorHAnsi" w:cstheme="minorHAnsi"/>
          <w:b/>
          <w:bCs/>
          <w:sz w:val="32"/>
          <w:szCs w:val="32"/>
        </w:rPr>
        <w:t xml:space="preserve">  GODIŠNJI PL</w:t>
      </w:r>
      <w:r w:rsidR="009A1B94">
        <w:rPr>
          <w:rFonts w:asciiTheme="minorHAnsi" w:hAnsiTheme="minorHAnsi" w:cstheme="minorHAnsi"/>
          <w:b/>
          <w:bCs/>
          <w:sz w:val="32"/>
          <w:szCs w:val="32"/>
        </w:rPr>
        <w:t>AN I PROGRAM RADA DV ĆOK ZA 2015./ 2016</w:t>
      </w:r>
      <w:r w:rsidRPr="00495523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661A3">
        <w:rPr>
          <w:rFonts w:ascii="Arial" w:hAnsi="Arial" w:cs="Arial"/>
          <w:b/>
          <w:bCs/>
          <w:sz w:val="24"/>
          <w:szCs w:val="24"/>
        </w:rPr>
        <w:t>USTROJSTVO RADA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OPĆI PODACI: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Dječji vrtić“Ć</w:t>
      </w:r>
      <w:r w:rsidRPr="005661A3">
        <w:rPr>
          <w:rFonts w:ascii="Arial" w:hAnsi="Arial" w:cs="Arial"/>
          <w:sz w:val="24"/>
          <w:szCs w:val="24"/>
          <w:u w:val="single"/>
        </w:rPr>
        <w:t>O</w:t>
      </w:r>
      <w:r w:rsidRPr="005661A3">
        <w:rPr>
          <w:rFonts w:ascii="Arial" w:hAnsi="Arial" w:cs="Arial"/>
          <w:sz w:val="24"/>
          <w:szCs w:val="24"/>
        </w:rPr>
        <w:t xml:space="preserve">K“ u </w:t>
      </w:r>
      <w:proofErr w:type="spellStart"/>
      <w:r w:rsidRPr="005661A3">
        <w:rPr>
          <w:rFonts w:ascii="Arial" w:hAnsi="Arial" w:cs="Arial"/>
          <w:sz w:val="24"/>
          <w:szCs w:val="24"/>
        </w:rPr>
        <w:t>Tkonu</w:t>
      </w:r>
      <w:proofErr w:type="spellEnd"/>
      <w:r w:rsidRPr="005661A3">
        <w:rPr>
          <w:rFonts w:ascii="Arial" w:hAnsi="Arial" w:cs="Arial"/>
          <w:sz w:val="24"/>
          <w:szCs w:val="24"/>
        </w:rPr>
        <w:t>, svoju djelatnost realizira u jednom objektu(prizemlje o</w:t>
      </w:r>
      <w:r w:rsidR="009A1B94">
        <w:rPr>
          <w:rFonts w:ascii="Arial" w:hAnsi="Arial" w:cs="Arial"/>
          <w:sz w:val="24"/>
          <w:szCs w:val="24"/>
        </w:rPr>
        <w:t>snovne škole). Rad</w:t>
      </w:r>
      <w:r w:rsidR="007B1F3C">
        <w:rPr>
          <w:rFonts w:ascii="Arial" w:hAnsi="Arial" w:cs="Arial"/>
          <w:sz w:val="24"/>
          <w:szCs w:val="24"/>
        </w:rPr>
        <w:t xml:space="preserve"> s korisnicima usluga</w:t>
      </w:r>
      <w:r w:rsidR="009A1B94">
        <w:rPr>
          <w:rFonts w:ascii="Arial" w:hAnsi="Arial" w:cs="Arial"/>
          <w:sz w:val="24"/>
          <w:szCs w:val="24"/>
        </w:rPr>
        <w:t xml:space="preserve"> dječjeg vrtića započeo je 16</w:t>
      </w:r>
      <w:r>
        <w:rPr>
          <w:rFonts w:ascii="Arial" w:hAnsi="Arial" w:cs="Arial"/>
          <w:sz w:val="24"/>
          <w:szCs w:val="24"/>
        </w:rPr>
        <w:t>.rujna 2015</w:t>
      </w:r>
      <w:r w:rsidRPr="005661A3">
        <w:rPr>
          <w:rFonts w:ascii="Arial" w:hAnsi="Arial" w:cs="Arial"/>
          <w:sz w:val="24"/>
          <w:szCs w:val="24"/>
        </w:rPr>
        <w:t>. godine i trajati  ć</w:t>
      </w:r>
      <w:r>
        <w:rPr>
          <w:rFonts w:ascii="Arial" w:hAnsi="Arial" w:cs="Arial"/>
          <w:sz w:val="24"/>
          <w:szCs w:val="24"/>
        </w:rPr>
        <w:t>e do 31.08.2016</w:t>
      </w:r>
      <w:r w:rsidRPr="005661A3">
        <w:rPr>
          <w:rFonts w:ascii="Arial" w:hAnsi="Arial" w:cs="Arial"/>
          <w:sz w:val="24"/>
          <w:szCs w:val="24"/>
        </w:rPr>
        <w:t>. godine. I ove radne godine, kao i prethodnih, nastojali smo uskladiti interese i želje korisnika naših usluga, s materijalnim i prostornim mogućnostima vrtića.</w:t>
      </w:r>
    </w:p>
    <w:p w:rsidR="00495523" w:rsidRPr="005661A3" w:rsidRDefault="009A1B94" w:rsidP="0049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Vrtić nudi 6-</w:t>
      </w:r>
      <w:r w:rsidR="00495523" w:rsidRPr="005661A3">
        <w:rPr>
          <w:rFonts w:ascii="Arial" w:hAnsi="Arial" w:cs="Arial"/>
          <w:sz w:val="24"/>
          <w:szCs w:val="24"/>
        </w:rPr>
        <w:t xml:space="preserve">satni </w:t>
      </w:r>
      <w:r>
        <w:rPr>
          <w:rFonts w:ascii="Arial" w:hAnsi="Arial" w:cs="Arial"/>
          <w:sz w:val="24"/>
          <w:szCs w:val="24"/>
        </w:rPr>
        <w:t>program u trajanju od 7,00 do 13,0</w:t>
      </w:r>
      <w:r w:rsidR="00495523" w:rsidRPr="005661A3">
        <w:rPr>
          <w:rFonts w:ascii="Arial" w:hAnsi="Arial" w:cs="Arial"/>
          <w:sz w:val="24"/>
          <w:szCs w:val="24"/>
        </w:rPr>
        <w:t>0 sati.</w:t>
      </w:r>
      <w:r w:rsidR="00495523">
        <w:rPr>
          <w:rFonts w:ascii="Arial" w:hAnsi="Arial" w:cs="Arial"/>
          <w:sz w:val="24"/>
          <w:szCs w:val="24"/>
        </w:rPr>
        <w:t xml:space="preserve"> </w:t>
      </w:r>
      <w:r w:rsidR="00495523" w:rsidRPr="005661A3">
        <w:rPr>
          <w:rFonts w:ascii="Arial" w:hAnsi="Arial" w:cs="Arial"/>
          <w:sz w:val="24"/>
          <w:szCs w:val="24"/>
        </w:rPr>
        <w:t>Po potrebi će se provoditi i kraći programi prema interesu roditelja.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DJEČJI VRTIĆ „ĆOK“ TKON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BROJ SKUPINA                           BROJ DJECE                      BROJ ODGOJITELJA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Mješovita skupina                                </w:t>
      </w:r>
      <w:r>
        <w:rPr>
          <w:rFonts w:ascii="Arial" w:hAnsi="Arial" w:cs="Arial"/>
          <w:sz w:val="24"/>
          <w:szCs w:val="24"/>
        </w:rPr>
        <w:t>25</w:t>
      </w:r>
      <w:r w:rsidRPr="005661A3">
        <w:rPr>
          <w:rFonts w:ascii="Arial" w:hAnsi="Arial" w:cs="Arial"/>
          <w:sz w:val="24"/>
          <w:szCs w:val="24"/>
        </w:rPr>
        <w:t xml:space="preserve">                                   2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KADROVI: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Ovu pedagošku godinu započeli smo sa sljedećom strukturom kadrova: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DJELATNICI:                           </w:t>
      </w:r>
      <w:r w:rsidRPr="005661A3">
        <w:rPr>
          <w:rFonts w:ascii="Arial" w:hAnsi="Arial" w:cs="Arial"/>
          <w:sz w:val="24"/>
          <w:szCs w:val="24"/>
        </w:rPr>
        <w:tab/>
        <w:t xml:space="preserve">   BROJ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ravnatelj                                 </w:t>
      </w:r>
      <w:r w:rsidRPr="005661A3">
        <w:rPr>
          <w:rFonts w:ascii="Arial" w:hAnsi="Arial" w:cs="Arial"/>
          <w:sz w:val="24"/>
          <w:szCs w:val="24"/>
        </w:rPr>
        <w:tab/>
        <w:t xml:space="preserve">       1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  <w:u w:val="single"/>
        </w:rPr>
      </w:pPr>
      <w:r w:rsidRPr="005661A3">
        <w:rPr>
          <w:rFonts w:ascii="Arial" w:hAnsi="Arial" w:cs="Arial"/>
          <w:sz w:val="24"/>
          <w:szCs w:val="24"/>
          <w:u w:val="single"/>
        </w:rPr>
        <w:t xml:space="preserve">odgojitelj                                    </w:t>
      </w:r>
      <w:r w:rsidRPr="005661A3">
        <w:rPr>
          <w:rFonts w:ascii="Arial" w:hAnsi="Arial" w:cs="Arial"/>
          <w:sz w:val="24"/>
          <w:szCs w:val="24"/>
          <w:u w:val="single"/>
        </w:rPr>
        <w:tab/>
        <w:t xml:space="preserve">       1</w:t>
      </w:r>
    </w:p>
    <w:p w:rsidR="00495523" w:rsidRPr="005661A3" w:rsidRDefault="009A1B94" w:rsidP="00495523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95523" w:rsidRPr="005661A3">
        <w:rPr>
          <w:rFonts w:ascii="Arial" w:hAnsi="Arial" w:cs="Arial"/>
          <w:sz w:val="24"/>
          <w:szCs w:val="24"/>
        </w:rPr>
        <w:t xml:space="preserve"> 2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9A1B94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Na puno radno vrijeme- ravnatelj( mandat od 4 godine</w:t>
      </w:r>
      <w:r w:rsidR="009A1B94">
        <w:rPr>
          <w:rFonts w:ascii="Arial" w:hAnsi="Arial" w:cs="Arial"/>
          <w:sz w:val="24"/>
          <w:szCs w:val="24"/>
        </w:rPr>
        <w:t>1.10.2013-1.10.2017</w:t>
      </w:r>
      <w:r w:rsidRPr="005661A3">
        <w:rPr>
          <w:rFonts w:ascii="Arial" w:hAnsi="Arial" w:cs="Arial"/>
          <w:sz w:val="24"/>
          <w:szCs w:val="24"/>
        </w:rPr>
        <w:t>)</w:t>
      </w:r>
      <w:r w:rsidR="009A1B94">
        <w:rPr>
          <w:rFonts w:ascii="Arial" w:hAnsi="Arial" w:cs="Arial"/>
          <w:sz w:val="24"/>
          <w:szCs w:val="24"/>
        </w:rPr>
        <w:t>,</w:t>
      </w:r>
      <w:r w:rsidRPr="005661A3">
        <w:rPr>
          <w:rFonts w:ascii="Arial" w:hAnsi="Arial" w:cs="Arial"/>
          <w:sz w:val="24"/>
          <w:szCs w:val="24"/>
        </w:rPr>
        <w:t xml:space="preserve"> a odg</w:t>
      </w:r>
      <w:r>
        <w:rPr>
          <w:rFonts w:ascii="Arial" w:hAnsi="Arial" w:cs="Arial"/>
          <w:sz w:val="24"/>
          <w:szCs w:val="24"/>
        </w:rPr>
        <w:t>ojiteljica</w:t>
      </w:r>
      <w:r w:rsidR="00DF78A4">
        <w:rPr>
          <w:rFonts w:ascii="Arial" w:hAnsi="Arial" w:cs="Arial"/>
          <w:sz w:val="24"/>
          <w:szCs w:val="24"/>
        </w:rPr>
        <w:t xml:space="preserve"> na puno radno vrijeme. </w:t>
      </w:r>
      <w:r w:rsidR="009A1B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24</w:t>
      </w:r>
      <w:r w:rsidRPr="005661A3">
        <w:rPr>
          <w:rFonts w:ascii="Arial" w:hAnsi="Arial" w:cs="Arial"/>
          <w:sz w:val="24"/>
          <w:szCs w:val="24"/>
        </w:rPr>
        <w:t xml:space="preserve"> mjeseci</w:t>
      </w:r>
      <w:r w:rsidR="009A1B94">
        <w:rPr>
          <w:rFonts w:ascii="Arial" w:hAnsi="Arial" w:cs="Arial"/>
          <w:sz w:val="24"/>
          <w:szCs w:val="24"/>
        </w:rPr>
        <w:t xml:space="preserve"> 15.09.2015.-15.09.2017.)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. Ravnatelj osim poslova pripreme i vođenja vrtića kao ustanove obavlja i poslove odgojitelja iz razloga što je vrtić mali, a odgojitelj obavlja poslove odgojitelja . U  poslijepodnevnim satima obavlja se čišćenje vrtića. Može se reći da vrtić ima jednog odgojitelja ako se uzmu u obzir i druge obaveze na ime dva zaposlenika.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SATNICA RAVNATELJA: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Ravnatelj u okviru zakonske obveze od 40 sati tjedno,uz neposredni rad odgojitelja ( ravnatelj) s djecom je 4,00 sata dnevno a ostalo radno vrijeme ubraja se</w:t>
      </w:r>
      <w:r w:rsidR="009A1B94"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 xml:space="preserve"> u</w:t>
      </w:r>
      <w:r w:rsidR="009A1B94">
        <w:rPr>
          <w:rFonts w:ascii="Arial" w:hAnsi="Arial" w:cs="Arial"/>
          <w:sz w:val="24"/>
          <w:szCs w:val="24"/>
        </w:rPr>
        <w:t xml:space="preserve"> rad na mjestu ravnatelja,</w:t>
      </w:r>
      <w:r w:rsidRPr="005661A3">
        <w:rPr>
          <w:rFonts w:ascii="Arial" w:hAnsi="Arial" w:cs="Arial"/>
          <w:sz w:val="24"/>
          <w:szCs w:val="24"/>
        </w:rPr>
        <w:t>stručno usavršavanje i pripremu za rad s djecom, u pripremanju rada s roditeljima,i odgojiteljima te vršiti valorizaciju rada.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-poslovi ravnatelja-10,5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-neposredni rad s djecom-20,5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-ostale zadaće-pripremanje i planiranje-8 sat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 roditeljima informiranje 1 sat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-ostali poslovi izrada didaktičkog materijala u sobi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-da zastupa vrtić pred drugim pravnim i fizičkim osobama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urediti i raditi na uređenju prostora što bliže obiteljskoj sredini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-mijenjati uočene nedostatke iz proteklog razdoblja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-kontrolirati i poticati te njegovati partnerske odnose sa unutarnjim i vanjskim sudionicima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-organizirati i poticati rad na projektima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-podnositi izviješće o radu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-radi na izradi godišnjeg plana i programa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-kontrolira realizaciju poslova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-sudjeluje u izradi financijskog plana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-prati zakonske odredbe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-organizira odgojiteljska vijeća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-samostalno zapošljava do 60 dana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-provodi odluke Upravnog vijeća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SATNICA ODGOJITELJA: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Zaduženja odgojitelja u 40,00 sati tjedno su sljedeća: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-neposredni rad s djecom -30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ostale zadaće- pripremanje, planiranje-5,00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suradnja s roditeljima sastanci i informacije -1 sat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stručno usavršavanje na Odgojiteljskim vijećima- 2 sata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ostali poslovi; uređenje sobe,izrada didaktičkog materijala-2 sata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-pravodobno planira i realizira i uređuje odgojno-obrazovani rad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-vodi pedagošku dokumentaciju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roditeljima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prikuplja,izrađuje,održava sredstva za rad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potiče razvoj svakog djeteta prema njegovim sposobnostima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-odgovornost prema povjerenim didaktičkim materijalom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-organizira aktivnosti izvan vrtića vezane za rad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-sudjeluje u timskim sastancima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495523" w:rsidRPr="00495523" w:rsidRDefault="00495523" w:rsidP="00495523">
      <w:pPr>
        <w:rPr>
          <w:rFonts w:ascii="Arial" w:hAnsi="Arial" w:cs="Arial"/>
          <w:sz w:val="28"/>
          <w:szCs w:val="28"/>
        </w:rPr>
      </w:pPr>
      <w:r w:rsidRPr="00495523">
        <w:rPr>
          <w:rFonts w:ascii="Arial" w:hAnsi="Arial" w:cs="Arial"/>
          <w:sz w:val="28"/>
          <w:szCs w:val="28"/>
        </w:rPr>
        <w:lastRenderedPageBreak/>
        <w:t xml:space="preserve">  </w:t>
      </w:r>
      <w:r w:rsidRPr="00495523">
        <w:rPr>
          <w:rFonts w:ascii="Arial" w:hAnsi="Arial" w:cs="Arial"/>
          <w:b/>
          <w:bCs/>
          <w:sz w:val="28"/>
          <w:szCs w:val="28"/>
        </w:rPr>
        <w:t>1.2 MATERIJALNI UVJETI RADA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Program je realiziran iz sredstava: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-Općinskog proračuna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-Uplate roditelja korisnika usluga</w:t>
      </w:r>
    </w:p>
    <w:p w:rsidR="007B1F3C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-Donacije</w:t>
      </w:r>
    </w:p>
    <w:p w:rsidR="009A1B94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Sukladno svim društvenim normama, racionalizirati potrošnju i domaćinski se ponašati u svim segmentima, tražiti pomoć Općine </w:t>
      </w:r>
      <w:proofErr w:type="spellStart"/>
      <w:r w:rsidRPr="005661A3">
        <w:rPr>
          <w:rFonts w:ascii="Arial" w:hAnsi="Arial" w:cs="Arial"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te iz ostalih izvora sredstava: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-  poboljšati uvjete rada odgojitelja nabavkom potrebne opr</w:t>
      </w:r>
      <w:r w:rsidR="007B1F3C">
        <w:rPr>
          <w:rFonts w:ascii="Arial" w:hAnsi="Arial" w:cs="Arial"/>
          <w:sz w:val="24"/>
          <w:szCs w:val="24"/>
        </w:rPr>
        <w:t>eme –didaktički materijali ,</w:t>
      </w:r>
      <w:proofErr w:type="spellStart"/>
      <w:r w:rsidR="007B1F3C">
        <w:rPr>
          <w:rFonts w:ascii="Arial" w:hAnsi="Arial" w:cs="Arial"/>
          <w:sz w:val="24"/>
          <w:szCs w:val="24"/>
        </w:rPr>
        <w:t>obojati</w:t>
      </w:r>
      <w:proofErr w:type="spellEnd"/>
      <w:r w:rsidR="007B1F3C">
        <w:rPr>
          <w:rFonts w:ascii="Arial" w:hAnsi="Arial" w:cs="Arial"/>
          <w:sz w:val="24"/>
          <w:szCs w:val="24"/>
        </w:rPr>
        <w:t xml:space="preserve"> ulazna vrata i sve </w:t>
      </w:r>
      <w:proofErr w:type="spellStart"/>
      <w:r w:rsidR="007B1F3C">
        <w:rPr>
          <w:rFonts w:ascii="Arial" w:hAnsi="Arial" w:cs="Arial"/>
          <w:sz w:val="24"/>
          <w:szCs w:val="24"/>
        </w:rPr>
        <w:t>dovratnike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.         </w:t>
      </w:r>
    </w:p>
    <w:p w:rsidR="00495523" w:rsidRPr="005661A3" w:rsidRDefault="009A1B94" w:rsidP="0049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1F3C">
        <w:rPr>
          <w:rFonts w:ascii="Arial" w:hAnsi="Arial" w:cs="Arial"/>
          <w:sz w:val="24"/>
          <w:szCs w:val="24"/>
        </w:rPr>
        <w:t xml:space="preserve"> - </w:t>
      </w:r>
      <w:r w:rsidR="00495523" w:rsidRPr="005661A3">
        <w:rPr>
          <w:rFonts w:ascii="Arial" w:hAnsi="Arial" w:cs="Arial"/>
          <w:sz w:val="24"/>
          <w:szCs w:val="24"/>
        </w:rPr>
        <w:t>osmišljavanje novih centara</w:t>
      </w:r>
    </w:p>
    <w:p w:rsidR="00495523" w:rsidRPr="005661A3" w:rsidRDefault="007B1F3C" w:rsidP="007B1F3C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495523" w:rsidRPr="005661A3">
        <w:rPr>
          <w:rFonts w:ascii="Arial" w:hAnsi="Arial" w:cs="Arial"/>
          <w:sz w:val="24"/>
          <w:szCs w:val="24"/>
        </w:rPr>
        <w:t>osmišljavanje različitih aktivnosti vrtića</w:t>
      </w:r>
    </w:p>
    <w:p w:rsidR="00495523" w:rsidRPr="005661A3" w:rsidRDefault="007B1F3C" w:rsidP="007B1F3C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495523" w:rsidRPr="005661A3">
        <w:rPr>
          <w:rFonts w:ascii="Arial" w:hAnsi="Arial" w:cs="Arial"/>
          <w:sz w:val="24"/>
          <w:szCs w:val="24"/>
        </w:rPr>
        <w:t>nadopunjavati nove centre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uključivati roditelje, privatne poduzetnike u vidu podrške realizacije programa (sponzorstvo, donacije osobni angažman)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surađivanje s školom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surađivanje s ostalim vrtićima na otoku i na kopnu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uključivati odgojitelje na što više stručnih seminara i odgojiteljskih vijeća u sklopu drugih vrtića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izvršiti dopunu zaštitne i odjeće i obuće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osigurati financijska sredstva za različite prepoznatljive manifestacije vrtića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uključivati odgojitelje na što više stručnih seminara u Zadarskoj županiji</w:t>
      </w:r>
    </w:p>
    <w:p w:rsidR="007B1F3C" w:rsidRDefault="007B1F3C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u suradnji s Općinom </w:t>
      </w:r>
      <w:proofErr w:type="spellStart"/>
      <w:r w:rsidRPr="005661A3">
        <w:rPr>
          <w:rFonts w:ascii="Arial" w:hAnsi="Arial" w:cs="Arial"/>
          <w:b/>
          <w:bCs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b/>
          <w:bCs/>
          <w:sz w:val="24"/>
          <w:szCs w:val="24"/>
        </w:rPr>
        <w:t xml:space="preserve"> usklađivati rad ustanove sa Državnim pedagoškim standardom a posebice se odnosi na zapošljavanje stručnih suradnika:psiholog/pedagog,VŠS medicinska sestra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lastRenderedPageBreak/>
        <w:t>1.3 NJEGA I SKRB ZA TJELESNI RAST I ZDRAVLJE DJECE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BITNE ZADAĆE</w:t>
      </w:r>
      <w:r w:rsidRPr="005661A3">
        <w:rPr>
          <w:rFonts w:ascii="Arial" w:hAnsi="Arial" w:cs="Arial"/>
          <w:sz w:val="24"/>
          <w:szCs w:val="24"/>
        </w:rPr>
        <w:t>.</w:t>
      </w:r>
    </w:p>
    <w:p w:rsidR="00495523" w:rsidRPr="005661A3" w:rsidRDefault="00495523" w:rsidP="00495523">
      <w:pPr>
        <w:pStyle w:val="Odlomakpopisa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Intenzivna briga za očuvanje života i zdravlja te tjelesni razvoj djeteta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 w:rsidRPr="005661A3">
        <w:rPr>
          <w:rFonts w:ascii="Arial" w:hAnsi="Arial" w:cs="Arial"/>
          <w:sz w:val="24"/>
          <w:szCs w:val="24"/>
        </w:rPr>
        <w:t>Redovita kontrola zaštitne objekta i unapređenje prehrane djece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119"/>
        <w:gridCol w:w="3226"/>
      </w:tblGrid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SADRŽAJ RADA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ZADAĆE I POSLOVI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OBNAŠATELJ ZADAĆE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Primjenjivati zakonske akte o zaštiti na radu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Dnevno praćenje, unapređenje i zadovoljavanje potrebe djece za prehranom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Osigurati i pojačati higijenske uvjete, korištenje sredstava za dezinfekciju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čistačica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Zdravstveni pregledi djelatnika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prema zakonu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Tjedno planirati raznovrsni jelovnik- zdrava prehrana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Redovito djecu odvoditi u šetnju obližnje parkove i dječja igrališta, boravak na svježem zraku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Praćenje psihofizičkog razvoja djeteta, suradnja s psihologom, liječnik opće prakse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povremeno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Osigurati pregled objekta, električnih instalacija,protupožarnih aparata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Prema mogućnostima organizirati izlete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Prema financijskim mogućnostima ugovoriti posjete psihologa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</w:tbl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lastRenderedPageBreak/>
        <w:t>1.4  ODGOJNO –NAOBRAZBENI RAD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BITNE ZADAĆE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unaprijediti komunikaciju svih sudionika u odgojno- obrazovanom procesu.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Dijete- odgojitelj- roditelj- društvo- stručni suradnici- ostali djelatnici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Mijenjanjem uloge djeteta kao jednog od sudionika odgojno-obrazovnog procesa da bude što slobodnije u izražavanju svojih želja, interesa, potreba i inicijative te da bude što aktivnije u komunikaciji s odgojiteljem i s ostalim drugim djelatnicima vrtića, prijateljima u skupini, roditeljima.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Najvažnije zadovoljiti djetetovu prirodnu potrebu za kretanjem,ali isto tako i znati rukovoditi njima. Osiguravanjem dovoljno pokretnih igara u zatvorenom prostoru,jutarnjeg vježbanja na otvorenom,što više boravka na otvorenom i što više šetnje.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Sve su to čimbenici koje u našem vrtiću možemo ostvariti budući da smo smješteni u prostoru koji nam to omogućava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1A3">
        <w:rPr>
          <w:rFonts w:ascii="Arial" w:hAnsi="Arial" w:cs="Arial"/>
          <w:sz w:val="24"/>
          <w:szCs w:val="24"/>
        </w:rPr>
        <w:t>.Ostali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zadatci su: sadržaje rada prilagoditi dječjem iskustvu, interesima i potrebama razvojne dobi.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Posebnu paž</w:t>
      </w:r>
      <w:r>
        <w:rPr>
          <w:rFonts w:ascii="Arial" w:hAnsi="Arial" w:cs="Arial"/>
          <w:sz w:val="24"/>
          <w:szCs w:val="24"/>
        </w:rPr>
        <w:t>nju posvetiti razvojno-pote</w:t>
      </w:r>
      <w:r w:rsidRPr="005661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 w:rsidRPr="005661A3">
        <w:rPr>
          <w:rFonts w:ascii="Arial" w:hAnsi="Arial" w:cs="Arial"/>
          <w:sz w:val="24"/>
          <w:szCs w:val="24"/>
        </w:rPr>
        <w:t>ijalnoj sredini a bitne zadaće unapređenja bile su: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-razdoblje prilagodbe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-pravovremeno prepoznavanje i zadovoljavanje potreba djeteta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 na promjenjivoj ulozi odgojitelj-dijete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 na obogaćivanju sredine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 na implementaciji elemenata za održivi razvoj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-izrada i praćenje programa samozaštite djece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-praćenje uspješnosti primjene programa za ljudska prava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-obogaćivanje odgojno-obrazovnog procesa blagdanima,proslavama,svečanostima,posjetima i izletima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proofErr w:type="spellStart"/>
      <w:r w:rsidRPr="005661A3">
        <w:rPr>
          <w:rFonts w:ascii="Arial" w:hAnsi="Arial" w:cs="Arial"/>
          <w:sz w:val="24"/>
          <w:szCs w:val="24"/>
        </w:rPr>
        <w:t>.Organizirati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i provoditi: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koje će pridonijeti  da se razvijaju kreativnost, samostalnost, samopoštovanje djeteta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organizirati izlete, proslave, svečanosti, posjete školi i ostalim vrtićima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gostovanje kazališnih skupina i osoba različitih priča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sa sadržajem iz područja promicanja ljudskih prava i odraslih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iz prevencije zloupotrebe sredstava ovisnosti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sadržaje vezane za ekološki odgoj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sadržaj vezan za vjerski odgoj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vezane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za promicanje samozaštite djece od raznih sredstava i oružja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uvoditi nove centre: centar liječnika, centar prijateljstva, centar stvaralaštva, centar škole.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Kvaliteta rada u vrtiću ovisi o organizaciji aktivnosti i okruženja u kome djeca borave,postupcima odgojitelja tijekom iniciranih aktivnosti od strane djece i odgojitelja,slobodnih aktivnosti i spontanih aktivnosti.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Ove godine i dalje ćemo poticati na uređenje prazne sobe i spajanju malog i velikog hodnika u jednu cjelinu.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Također ćemo poticati na stvaranje materijalne sredine u vidu različitih centara igre koji se i u prošlogodišnjoj godini razvijao.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Ostali projekti će se provoditi ovisno o željama,interesima i potrebama djece.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PEDAGOŠKA DOKUMENTACIJA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RAZVOJNE ZADAĆE-</w:t>
      </w:r>
      <w:r w:rsidRPr="005661A3">
        <w:rPr>
          <w:rFonts w:ascii="Arial" w:hAnsi="Arial" w:cs="Arial"/>
          <w:sz w:val="24"/>
          <w:szCs w:val="24"/>
        </w:rPr>
        <w:t>za pojedino razdoblje u skladu sa djetetovom dobi koje proizlaze iz djetetovih potreba( bioloških i psiholoških)kao i osnova odgojno obrazovnog rada.</w:t>
      </w: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SADRŽAJI I AKTIVNOSTI </w:t>
      </w:r>
      <w:r w:rsidRPr="005661A3">
        <w:rPr>
          <w:rFonts w:ascii="Arial" w:hAnsi="Arial" w:cs="Arial"/>
          <w:sz w:val="24"/>
          <w:szCs w:val="24"/>
        </w:rPr>
        <w:t>koje se planiraju svakog tjedna</w:t>
      </w: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DNEVNE AKTIVNOSTI(</w:t>
      </w:r>
      <w:r w:rsidRPr="005661A3">
        <w:rPr>
          <w:rFonts w:ascii="Arial" w:hAnsi="Arial" w:cs="Arial"/>
          <w:sz w:val="24"/>
          <w:szCs w:val="24"/>
        </w:rPr>
        <w:t xml:space="preserve"> poseban naglasak na spontane i planirane poticaje,svakodnevne životne situacije, planske situacije koje se organiziraju s ciljem usvajanja znanja, vještina,razvijanje stavova na zapaž</w:t>
      </w:r>
      <w:r>
        <w:rPr>
          <w:rFonts w:ascii="Arial" w:hAnsi="Arial" w:cs="Arial"/>
          <w:sz w:val="24"/>
          <w:szCs w:val="24"/>
        </w:rPr>
        <w:t>anjima,</w:t>
      </w:r>
      <w:r w:rsidRPr="005661A3">
        <w:rPr>
          <w:rFonts w:ascii="Arial" w:hAnsi="Arial" w:cs="Arial"/>
          <w:sz w:val="24"/>
          <w:szCs w:val="24"/>
        </w:rPr>
        <w:t xml:space="preserve"> aktivnostima i ponašanju djece.)</w:t>
      </w: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SURADNJA SA RODITELJIMA I STRUČNIM SURADNICIMA, RODITELJIMA</w:t>
      </w:r>
      <w:r w:rsidRPr="005661A3">
        <w:rPr>
          <w:rFonts w:ascii="Arial" w:hAnsi="Arial" w:cs="Arial"/>
          <w:sz w:val="24"/>
          <w:szCs w:val="24"/>
        </w:rPr>
        <w:t xml:space="preserve"> i drugim s</w:t>
      </w:r>
      <w:r>
        <w:rPr>
          <w:rFonts w:ascii="Arial" w:hAnsi="Arial" w:cs="Arial"/>
          <w:sz w:val="24"/>
          <w:szCs w:val="24"/>
        </w:rPr>
        <w:t>udionicima odgojno-o</w:t>
      </w:r>
      <w:r w:rsidRPr="005661A3">
        <w:rPr>
          <w:rFonts w:ascii="Arial" w:hAnsi="Arial" w:cs="Arial"/>
          <w:sz w:val="24"/>
          <w:szCs w:val="24"/>
        </w:rPr>
        <w:t>brazovanog procesa,VREDNOVANJE rada.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BITNE ZADAĆE: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</w:t>
      </w:r>
      <w:r w:rsidRPr="005661A3">
        <w:rPr>
          <w:rFonts w:ascii="Arial" w:hAnsi="Arial" w:cs="Arial"/>
          <w:b/>
          <w:bCs/>
          <w:sz w:val="24"/>
          <w:szCs w:val="24"/>
        </w:rPr>
        <w:t>Tjelesni rast i razvoj djece</w:t>
      </w:r>
      <w:r w:rsidRPr="005661A3">
        <w:rPr>
          <w:rFonts w:ascii="Arial" w:hAnsi="Arial" w:cs="Arial"/>
          <w:sz w:val="24"/>
          <w:szCs w:val="24"/>
        </w:rPr>
        <w:t>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-svakodnevno zadovoljavanje djedove potrebe za kretanjem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navike za održavanjem higijene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-očuvanje svoga i tuđeg tijela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9A1B94" w:rsidRDefault="009A1B94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</w:t>
      </w:r>
      <w:r w:rsidRPr="005661A3">
        <w:rPr>
          <w:rFonts w:ascii="Arial" w:hAnsi="Arial" w:cs="Arial"/>
          <w:b/>
          <w:bCs/>
          <w:sz w:val="24"/>
          <w:szCs w:val="24"/>
        </w:rPr>
        <w:t>Spoznajni razvoj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istraživački odnos prema okolini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-kauzalni odnosi među stvarima i pojavama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-razvijanje osnovnih osjetila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 savladavanje osnovnih operacija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matematička i logička znanja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-razvijanje spoznaje o okolini koja nas okružuje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</w:t>
      </w:r>
      <w:r w:rsidRPr="005661A3">
        <w:rPr>
          <w:rFonts w:ascii="Arial" w:hAnsi="Arial" w:cs="Arial"/>
          <w:b/>
          <w:bCs/>
          <w:sz w:val="24"/>
          <w:szCs w:val="24"/>
        </w:rPr>
        <w:t>Komunikacija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-verbalni poticaji u svakoj prilici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-upoznati dijete sa umjetničkim tekstovima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 poticati zanimanje djece za uključivanjem u društveni život i zbivanja u našem mjestu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 MAKRO PROGRAM RADA ZA DJECU U 3. 4. 5.</w:t>
      </w:r>
      <w:r w:rsidR="009A1B94">
        <w:rPr>
          <w:rFonts w:ascii="Arial" w:hAnsi="Arial" w:cs="Arial"/>
          <w:b/>
          <w:bCs/>
          <w:sz w:val="24"/>
          <w:szCs w:val="24"/>
        </w:rPr>
        <w:t xml:space="preserve"> GODINI ŽIVOTA ZA PEDAGOŠKU 2015./2016</w:t>
      </w:r>
      <w:r w:rsidRPr="005661A3">
        <w:rPr>
          <w:rFonts w:ascii="Arial" w:hAnsi="Arial" w:cs="Arial"/>
          <w:b/>
          <w:bCs/>
          <w:sz w:val="24"/>
          <w:szCs w:val="24"/>
        </w:rPr>
        <w:t>.G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RAZVOJNE ZADAĆE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-djeci pomoći  da upoznaju prostor u kojem će boraviti,te da steknu sigurnost u okolini.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-pomoći -zadovoljiti osnovne potrebe ljudskog organizma za hranom, higijenom, svježim zrakom,  kretanjem, dnevnim odmorom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-usvajanje nekih osnovnih oblika kretanja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bacanje, hvatanje, hodanje uz kosinu i niz kosinu, hodanje u parovima, trčanje s predmetom, skakanje, provlačenje ispod prepreka, kotrljanje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usvajanje organiziranog kretanja, kolona, krug , par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-utjecati na razvoj senzomotoričke, usavršavati motoričku koordinaciju pokreta šake i prstiju te ujedno omogućiti stjecanje novih iskustava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-razvijati  koordinaciju i </w:t>
      </w:r>
      <w:proofErr w:type="spellStart"/>
      <w:r w:rsidRPr="005661A3">
        <w:rPr>
          <w:rFonts w:ascii="Arial" w:hAnsi="Arial" w:cs="Arial"/>
          <w:sz w:val="24"/>
          <w:szCs w:val="24"/>
        </w:rPr>
        <w:t>lokomotorni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sustav, ravnotežu, usklađenost pokreta, te gibljivost sistema za kretanjem; kosti mišići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-povećati otpornost organizma svakodnevnim boravkom na svježem zraku, te provođenjem vježbi za pravilan razvoj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-zadovoljiti dječje potrebe za igrom u prirodi ,u vodi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-steći djetetovo povjerenje radi lakšeg ispunjenje razvojnih zadaća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-uspostaviti što bliskije kontakte s roditeljima i potaknuti ih na suradnju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-osigurati individualni pristup i komunikaciju sa svakim djetetom i razvijati kod djece pozitivne emocije prema drugoj djeci i osoblju vrtića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-osigurati uvjete da se zadrži veza obiteljskog doma i dječjeg vrtića i poticati da izraze svoje doživljaje iz obitelji i vrtića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-poticati međusobnu privrženost među djecom, suosjećanje za prijatelja, međusobno pomaganje razumijevanje                                                                                                                                  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interes za zajedničke igre u manjim skupinama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samostalnost i ustrajnost djeteta pri uzimanju obroka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-razvijati likovno izražavanje,poznavanje boja, različitih tehnika, crtanja, slikanja, modeliranja, razvijati likovno izražavanje na likovnu temu i slobodno slikanje uz glazbu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-formiranje izložbenog kutka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osjećaj primanja i razumijevanja putem navedenih sredstava i tehnika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kod djeteta samokontrolu pri obavljanju fizioloških potreba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-razvijati kod djeteta opreznost i uočavanje opasnih situacija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-upoznavanje djece s prostorom i neposrednom okolinom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-stvaranje pozitivne slike kod djece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-buditi kod djece radoznalost i aktivni stvaralački odnos prema svijetu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dijete da samostalno uoči probleme i traži rješenje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interes i ljubav prema ljudima biljkama i životinjskom svijetu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-usmjeravati pozornost djece na prirodne pojave karakteristične za godišnja doba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-uočavanje odnosa u prostoru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bolje opažanje vidom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sluhom, opipom, mirisom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-uočavanje različitosti i sličnosti među stvarima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-uočavanje uzročno-posljedičnih veza među stvarima i pojavama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kod djeteta ekološku svijest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-upoznati kod djeteta govornu komunikaciju kao sredstvo komunikacije i mišljenja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-upućivati kod djece na pravilnu artikulaciju glasova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sluh i glazbene mogućnosti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-poticati kod djece osjećaj za lijepo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-slušanje vokalne i instrumentalne glazbe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-izazivati kod djece veselo raspoloženje i pozitivne emocije i sudjelovanjem u glazbenim igrama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16432"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REALIZACIJA</w:t>
      </w:r>
      <w:r w:rsidR="004164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MARTA MUŠĆET BOBIĆ          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MAKRO PROGRAM RADA ZA DJECU U 5, 6, 7.</w:t>
      </w:r>
      <w:r w:rsidR="009A1B94">
        <w:rPr>
          <w:rFonts w:ascii="Arial" w:hAnsi="Arial" w:cs="Arial"/>
          <w:b/>
          <w:bCs/>
          <w:sz w:val="24"/>
          <w:szCs w:val="24"/>
        </w:rPr>
        <w:t xml:space="preserve"> GODINI ŽIVOTA ZA </w:t>
      </w:r>
      <w:r w:rsidR="007B1F3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A1B94">
        <w:rPr>
          <w:rFonts w:ascii="Arial" w:hAnsi="Arial" w:cs="Arial"/>
          <w:b/>
          <w:bCs/>
          <w:sz w:val="24"/>
          <w:szCs w:val="24"/>
        </w:rPr>
        <w:t>PEDAGOŠKU 2015./2016</w:t>
      </w:r>
      <w:r w:rsidRPr="005661A3">
        <w:rPr>
          <w:rFonts w:ascii="Arial" w:hAnsi="Arial" w:cs="Arial"/>
          <w:b/>
          <w:bCs/>
          <w:sz w:val="24"/>
          <w:szCs w:val="24"/>
        </w:rPr>
        <w:t>.G</w:t>
      </w:r>
    </w:p>
    <w:p w:rsidR="00495523" w:rsidRPr="005661A3" w:rsidRDefault="00495523" w:rsidP="00495523">
      <w:pPr>
        <w:tabs>
          <w:tab w:val="left" w:pos="1240"/>
        </w:tabs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BITNE ZADAĆE</w:t>
      </w:r>
      <w:r w:rsidRPr="005661A3">
        <w:rPr>
          <w:rFonts w:ascii="Arial" w:hAnsi="Arial" w:cs="Arial"/>
          <w:sz w:val="24"/>
          <w:szCs w:val="24"/>
        </w:rPr>
        <w:t>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-omogućiti djeci što više boravka na zraku, u prirodi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-kod djece zadovoljiti potrebu za kretanjem kroz isprobavanjem i istraživanje mogućnosti u prirodnim oblicima: puzanjem, trčanjem, provlačenjem, </w:t>
      </w:r>
      <w:proofErr w:type="spellStart"/>
      <w:r w:rsidRPr="005661A3">
        <w:rPr>
          <w:rFonts w:ascii="Arial" w:hAnsi="Arial" w:cs="Arial"/>
          <w:sz w:val="24"/>
          <w:szCs w:val="24"/>
        </w:rPr>
        <w:t>preskakivanjem</w:t>
      </w:r>
      <w:proofErr w:type="spellEnd"/>
      <w:r w:rsidRPr="005661A3">
        <w:rPr>
          <w:rFonts w:ascii="Arial" w:hAnsi="Arial" w:cs="Arial"/>
          <w:sz w:val="24"/>
          <w:szCs w:val="24"/>
        </w:rPr>
        <w:t>, bacanjem, skakanjem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kod djece finu koordinaciju pokreta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izdržljivost, upornost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ravnotežu, snagu, brzinu i fleksibilnost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kod djece pamćenje pravila igara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dijete na razmišljanje u radnje bliskih osoba, likova iz poznatih priča, te nedoživljene situacije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-kod djece razvijati sigurnost, osobito spoznaju da ga odrasli vole, da sve što treba može sam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-kod djece razvijati pozitivnu sliku o sebi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osjećaj da pripada skupini, široj zajednici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samostalnost u jelu piću u održavanju osobne higijene, održavanje urednosti igračaka u sobi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kod djece društveno prihvaćene oblike ponašanja i poticati na konstruktivno rješavanje problema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-razvijati sposobnost druženja s djecom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-razvijati </w:t>
      </w:r>
      <w:proofErr w:type="spellStart"/>
      <w:r w:rsidRPr="005661A3">
        <w:rPr>
          <w:rFonts w:ascii="Arial" w:hAnsi="Arial" w:cs="Arial"/>
          <w:sz w:val="24"/>
          <w:szCs w:val="24"/>
        </w:rPr>
        <w:t>socio</w:t>
      </w:r>
      <w:proofErr w:type="spellEnd"/>
      <w:r w:rsidRPr="005661A3">
        <w:rPr>
          <w:rFonts w:ascii="Arial" w:hAnsi="Arial" w:cs="Arial"/>
          <w:sz w:val="24"/>
          <w:szCs w:val="24"/>
        </w:rPr>
        <w:t>-emocionalnu osjetljivost kroz prepoznavanje tuđih emocija, razumijevanja i poštivanja istih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stvaralačke osobine, osobito istraživanje različitog materijala svim osjetilima: veličina, oblik, boje, miris, okus, težina, toplina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-upoznati djecu s prirodom, promjene u prirodi događaji u životinjskom i biljnom svijetu utjecaj prirode razvijati sposobnost uočavanja veza i odnosa među pred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-otkrivane osnovnih pojmova života: rast, ishrana, razmnožavanje, umiranje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-potreba za očuvanjem okoline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sposobnost uočavanja veza i odnosa među predmetima i pojavama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sposobnost rješavanja problema kroz postavljanje pitanja, traženje rješenja, pretpostavljanje, zaključivanje, otkrivanje zakonitosti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izražavanje govorom, mimikom, gestom,  pokretom, glazbom,  likovnim sredstvima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sposobnost komunikacije govorom, osobito kroz razumijevanje govora drugih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razvoj sluha kroz razlikovanje glasova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pričanje, prepričavanje, opisivanje, objašnjenje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bogatiti rječnik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doživljaje i razumijevanje scenske i filmske umjetnosti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-poticati djecu na stvaranje riječi i rečenica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stariju djecu uvesti u svijet slova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sposobnost likovnog izražavanja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senzibilitet za boju, liniju, oblik, plohu, prostor,  volumen, strukturu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razumijevanje likovnih djela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izražavanje prema sjećanju, mašti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doživljaje i razumijevanje glazbenih dijela, zvukova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-zamišljanje i stvaranje pokreta u igri i plesu.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REALIZACIJA: 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 xml:space="preserve">ANA </w:t>
      </w:r>
      <w:r>
        <w:rPr>
          <w:rFonts w:ascii="Arial" w:hAnsi="Arial" w:cs="Arial"/>
          <w:sz w:val="24"/>
          <w:szCs w:val="24"/>
        </w:rPr>
        <w:t xml:space="preserve"> KUŠTERA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16432" w:rsidRDefault="00416432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16432" w:rsidRDefault="00416432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Jedan od bitnih oblika rada na nivou odgojne skupine je projektni rad s djecom,te u sljedećoj pedagoškoj godini planiramo provesti projekte za čije ideje ćemo dobiti poticaj od same djece i koje ćemo realizirati onim tempom kako to djeca budu tražila.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Provoditi će se različite vrste djelatnosti kao što su: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životno praktične i radne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istraživačko spoznajne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društveno zabavne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raznovrsne igre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umjetničko promatranje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raznovrsno izražavanje i stvaranje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specifične aktivnosti s kretanjem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vrtiću su osmišljeni centri aktivnosti koje će se mijenjati i nadopunjavati tokom godine.</w:t>
      </w:r>
      <w:r w:rsidR="00416432"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Rad u vrtiću smo započeli sa sljedećim centrima aktivnosti: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*centar za početno čitanje i pisanje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*centar za likovno izražavanje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*centar za građenje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*centar obiteljskih i dramskih igara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</w:t>
      </w:r>
      <w:r w:rsidRPr="005661A3">
        <w:rPr>
          <w:rFonts w:ascii="Arial" w:hAnsi="Arial" w:cs="Arial"/>
          <w:b/>
          <w:bCs/>
          <w:sz w:val="24"/>
          <w:szCs w:val="24"/>
        </w:rPr>
        <w:t>KALENDAR SVEČANOSTI I PROSLAVA</w:t>
      </w:r>
    </w:p>
    <w:p w:rsidR="00495523" w:rsidRPr="00DF78A4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7B1F3C">
        <w:rPr>
          <w:rFonts w:ascii="Arial" w:hAnsi="Arial" w:cs="Arial"/>
          <w:b/>
          <w:bCs/>
          <w:sz w:val="24"/>
          <w:szCs w:val="24"/>
        </w:rPr>
        <w:t>RUJAN 2015.</w:t>
      </w:r>
      <w:r w:rsidRPr="005661A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78A4">
        <w:rPr>
          <w:rFonts w:ascii="Arial" w:hAnsi="Arial" w:cs="Arial"/>
          <w:bCs/>
          <w:sz w:val="24"/>
          <w:szCs w:val="24"/>
        </w:rPr>
        <w:t>TJEDAN MOBILNOSTI</w:t>
      </w:r>
    </w:p>
    <w:p w:rsidR="00416432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LISTOPAD 2015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</w:t>
      </w:r>
      <w:r w:rsidR="00495523" w:rsidRPr="005661A3">
        <w:rPr>
          <w:rFonts w:ascii="Arial" w:hAnsi="Arial" w:cs="Arial"/>
          <w:sz w:val="24"/>
          <w:szCs w:val="24"/>
        </w:rPr>
        <w:t xml:space="preserve">DANI KRUHA- DANI ZAHVALNOSTI ZA PLODOVE ZEMLJE- </w:t>
      </w:r>
      <w:r w:rsidR="00495523">
        <w:rPr>
          <w:rFonts w:ascii="Arial" w:hAnsi="Arial" w:cs="Arial"/>
          <w:sz w:val="24"/>
          <w:szCs w:val="24"/>
        </w:rPr>
        <w:t xml:space="preserve">                      </w:t>
      </w:r>
      <w:r w:rsidR="00495523" w:rsidRPr="005661A3">
        <w:rPr>
          <w:rFonts w:ascii="Arial" w:hAnsi="Arial" w:cs="Arial"/>
          <w:sz w:val="24"/>
          <w:szCs w:val="24"/>
        </w:rPr>
        <w:t>mijesimo tijesto, kruščiće</w:t>
      </w:r>
    </w:p>
    <w:p w:rsidR="00416432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STUDENI 2015.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 SVI SVETI</w:t>
      </w:r>
      <w:r>
        <w:rPr>
          <w:rFonts w:ascii="Arial" w:hAnsi="Arial" w:cs="Arial"/>
          <w:sz w:val="24"/>
          <w:szCs w:val="24"/>
        </w:rPr>
        <w:t>,MALA ŠKOLA MASLINARSTVA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PROSINAC 2015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495523" w:rsidRPr="005661A3">
        <w:rPr>
          <w:rFonts w:ascii="Arial" w:hAnsi="Arial" w:cs="Arial"/>
          <w:sz w:val="24"/>
          <w:szCs w:val="24"/>
        </w:rPr>
        <w:t xml:space="preserve">          A</w:t>
      </w:r>
      <w:r w:rsidR="00495523">
        <w:rPr>
          <w:rFonts w:ascii="Arial" w:hAnsi="Arial" w:cs="Arial"/>
          <w:sz w:val="24"/>
          <w:szCs w:val="24"/>
        </w:rPr>
        <w:t>DVENT I BOŽIĆ –</w:t>
      </w:r>
      <w:proofErr w:type="spellStart"/>
      <w:r w:rsidR="00495523">
        <w:rPr>
          <w:rFonts w:ascii="Arial" w:hAnsi="Arial" w:cs="Arial"/>
          <w:sz w:val="24"/>
          <w:szCs w:val="24"/>
        </w:rPr>
        <w:t>SV.Nikola</w:t>
      </w:r>
      <w:proofErr w:type="spellEnd"/>
      <w:r w:rsidR="00495523">
        <w:rPr>
          <w:rFonts w:ascii="Arial" w:hAnsi="Arial" w:cs="Arial"/>
          <w:sz w:val="24"/>
          <w:szCs w:val="24"/>
        </w:rPr>
        <w:t xml:space="preserve">, Sv. </w:t>
      </w:r>
      <w:proofErr w:type="spellStart"/>
      <w:r w:rsidR="00495523">
        <w:rPr>
          <w:rFonts w:ascii="Arial" w:hAnsi="Arial" w:cs="Arial"/>
          <w:sz w:val="24"/>
          <w:szCs w:val="24"/>
        </w:rPr>
        <w:t>L</w:t>
      </w:r>
      <w:r w:rsidR="00495523" w:rsidRPr="005661A3">
        <w:rPr>
          <w:rFonts w:ascii="Arial" w:hAnsi="Arial" w:cs="Arial"/>
          <w:sz w:val="24"/>
          <w:szCs w:val="24"/>
        </w:rPr>
        <w:t>uce</w:t>
      </w:r>
      <w:proofErr w:type="spellEnd"/>
      <w:r w:rsidR="00495523" w:rsidRPr="005661A3">
        <w:rPr>
          <w:rFonts w:ascii="Arial" w:hAnsi="Arial" w:cs="Arial"/>
          <w:sz w:val="24"/>
          <w:szCs w:val="24"/>
        </w:rPr>
        <w:t>, božićna priredba –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SIJEČANJ 2016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ZIMSKE RADOSTI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VELJAČA 2016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MAŠKARE , KARNEVALIĆ U BIOGRADU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OŽUJAK 2016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 DAN VODA,</w:t>
      </w:r>
      <w:r w:rsidR="009A1B94">
        <w:rPr>
          <w:rFonts w:ascii="Arial" w:hAnsi="Arial" w:cs="Arial"/>
          <w:sz w:val="24"/>
          <w:szCs w:val="24"/>
        </w:rPr>
        <w:t xml:space="preserve"> </w:t>
      </w:r>
      <w:r w:rsidR="00495523" w:rsidRPr="005661A3">
        <w:rPr>
          <w:rFonts w:ascii="Arial" w:hAnsi="Arial" w:cs="Arial"/>
          <w:sz w:val="24"/>
          <w:szCs w:val="24"/>
        </w:rPr>
        <w:t>ŠRAPING i  2.ŠKRAPIĆ</w:t>
      </w:r>
      <w:r>
        <w:rPr>
          <w:rFonts w:ascii="Arial" w:hAnsi="Arial" w:cs="Arial"/>
          <w:sz w:val="24"/>
          <w:szCs w:val="24"/>
        </w:rPr>
        <w:t xml:space="preserve">, KORIZMA, </w:t>
      </w:r>
      <w:r w:rsidR="00495523" w:rsidRPr="005661A3">
        <w:rPr>
          <w:rFonts w:ascii="Arial" w:hAnsi="Arial" w:cs="Arial"/>
          <w:sz w:val="24"/>
          <w:szCs w:val="24"/>
        </w:rPr>
        <w:t xml:space="preserve">DOLAZAK PROLJEĆA – USKRS: MALI </w:t>
      </w:r>
      <w:r w:rsidR="00495523">
        <w:rPr>
          <w:rFonts w:ascii="Arial" w:hAnsi="Arial" w:cs="Arial"/>
          <w:sz w:val="24"/>
          <w:szCs w:val="24"/>
        </w:rPr>
        <w:t xml:space="preserve">USKRSNI </w:t>
      </w:r>
      <w:r w:rsidR="00495523" w:rsidRPr="005661A3">
        <w:rPr>
          <w:rFonts w:ascii="Arial" w:hAnsi="Arial" w:cs="Arial"/>
          <w:sz w:val="24"/>
          <w:szCs w:val="24"/>
        </w:rPr>
        <w:t xml:space="preserve">SAJAM                                       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TRAVANJ 2016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            </w:t>
      </w:r>
      <w:r w:rsidR="00495523" w:rsidRPr="005661A3">
        <w:rPr>
          <w:rFonts w:ascii="Arial" w:hAnsi="Arial" w:cs="Arial"/>
          <w:sz w:val="24"/>
          <w:szCs w:val="24"/>
        </w:rPr>
        <w:t>DAN PLANETE ZEMLJE, CVIJETNI KORZO</w:t>
      </w:r>
    </w:p>
    <w:p w:rsidR="00495523" w:rsidRDefault="00495523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SVIBANJ 201</w:t>
      </w:r>
      <w:r w:rsidR="0041643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5661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 xml:space="preserve">              MAJČIN DAN</w:t>
      </w:r>
      <w:r w:rsidR="00416432">
        <w:rPr>
          <w:rFonts w:ascii="Arial" w:hAnsi="Arial" w:cs="Arial"/>
          <w:sz w:val="24"/>
          <w:szCs w:val="24"/>
        </w:rPr>
        <w:t>,</w:t>
      </w:r>
      <w:r w:rsidRPr="005661A3">
        <w:rPr>
          <w:rFonts w:ascii="Arial" w:hAnsi="Arial" w:cs="Arial"/>
          <w:sz w:val="24"/>
          <w:szCs w:val="24"/>
        </w:rPr>
        <w:t xml:space="preserve"> DANI GLAGOLJICE U VRTIĆU:ĆOCI GLAGOLJAJU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LIPANJ 2016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 .</w:t>
      </w:r>
      <w:r w:rsidR="00495523" w:rsidRPr="005661A3">
        <w:rPr>
          <w:rFonts w:ascii="Arial" w:hAnsi="Arial" w:cs="Arial"/>
          <w:sz w:val="24"/>
          <w:szCs w:val="24"/>
        </w:rPr>
        <w:t xml:space="preserve">           MA&amp;TA DVOBOJ,  DAN DRŽAVNOSTI 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               ZAVRŠNA SVEČANOST 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p w:rsidR="007B1F3C" w:rsidRDefault="007B1F3C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7B1F3C" w:rsidRDefault="007B1F3C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1.5  NAOBRAZBA I USAVRŠAVANJE DIJELATNIKA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Cilj stručnog usavršavanja odgojitelja je podizanje razine kompetentnosti u primjeni stručnog znanja i tehnika u radu sa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djecom, te pri savjetovanju roditelja.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Zadaci i oblici stručnog usavršavanja su:</w:t>
      </w:r>
    </w:p>
    <w:p w:rsidR="00495523" w:rsidRPr="005661A3" w:rsidRDefault="00495523" w:rsidP="00495523">
      <w:pPr>
        <w:pStyle w:val="Odlomakpopisa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661A3">
        <w:rPr>
          <w:rFonts w:ascii="Arial" w:hAnsi="Arial" w:cs="Arial"/>
          <w:sz w:val="24"/>
          <w:szCs w:val="24"/>
        </w:rPr>
        <w:t>Intenzivirati individualno stručno usavršavanje praćenjem realizacije planova individualnog stručnog usavršavanja( sadrže sve sadržaje, literaturu, broj sati.)Ovaj oblik usavršavanja odvijat će se u obliku kontinuiranog praćenja stručne literature, te odabranih tema i sadržaja iz periodike.</w:t>
      </w:r>
    </w:p>
    <w:p w:rsidR="00495523" w:rsidRPr="005661A3" w:rsidRDefault="00495523" w:rsidP="00495523">
      <w:pPr>
        <w:pStyle w:val="Odlomakpopis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Unaprijediti stručno usavršavanje u ustanovi organiziranjem komunikacijskih sastanaka i druženje te poticati izbor sadržaja, te poticati izbor i tema iz Nacionalnog programa odgoja i obrazovanja za ljudska prava, Programa prevencije zloupotreba droga, Protokola o postupanju u slučaju nasilja među djecom i mladima. Te teme će se obrađivati na odgojiteljskim vijećima uz uobičajene teme i zadatke: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-podnošenje izvješća o odgojno-obrazovnom radu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planiranje rada za početak nove radne godine-popis djece i raspored po skupinama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-razmatranje godišnjeg plana i programa ustanove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-priprema i organizacija sadržaja i aktivnosti vezanih za tradicionalne blagdane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-prijenos iskustava i novih sadržaja sa stručnih seminara i stručnih skupova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-zajedničko planiranje i osmišljavanje uvjeta (materijalnih, organizacijskih, pedagoških), formiranje novih centara za igru, osmišljavanja programa za svečanosti, organizacija rada za vrijeme tečaja stranog jezika.</w:t>
      </w:r>
    </w:p>
    <w:p w:rsidR="00495523" w:rsidRPr="005661A3" w:rsidRDefault="00495523" w:rsidP="00495523">
      <w:pPr>
        <w:pStyle w:val="Odlomakpopis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Omogućiti djelatnicima stručno usavršavanje izvan ustanove sudjelovanjem na seminarima prema </w:t>
      </w:r>
      <w:r w:rsidR="00E94EA2">
        <w:rPr>
          <w:rFonts w:ascii="Arial" w:hAnsi="Arial" w:cs="Arial"/>
          <w:sz w:val="24"/>
          <w:szCs w:val="24"/>
        </w:rPr>
        <w:t>katalogu stručnih skupova u 2015./2016</w:t>
      </w:r>
      <w:r w:rsidRPr="005661A3">
        <w:rPr>
          <w:rFonts w:ascii="Arial" w:hAnsi="Arial" w:cs="Arial"/>
          <w:sz w:val="24"/>
          <w:szCs w:val="24"/>
        </w:rPr>
        <w:t>.godini, Zavoda za školstvo RH, te Županijskim vijećima za odgojitelje Zadarske županije.</w:t>
      </w: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4EA2" w:rsidRDefault="00E94EA2" w:rsidP="00E94EA2">
      <w:pPr>
        <w:rPr>
          <w:rFonts w:ascii="Arial" w:hAnsi="Arial" w:cs="Arial"/>
          <w:b/>
          <w:bCs/>
          <w:sz w:val="24"/>
          <w:szCs w:val="24"/>
        </w:rPr>
      </w:pPr>
    </w:p>
    <w:p w:rsidR="00DF78A4" w:rsidRDefault="00DF78A4" w:rsidP="00E94EA2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E94EA2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lastRenderedPageBreak/>
        <w:t>1.6 SURADANJA S RODITELJIMA I VANJSKIM USTANOVAMA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ZADACI:  </w:t>
      </w:r>
    </w:p>
    <w:p w:rsidR="00495523" w:rsidRPr="005661A3" w:rsidRDefault="00495523" w:rsidP="00495523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Osigurati materijalne i kadrovske i organizacijske uvjete za uspješnu realizaciju procesa njege,i odgoja i obrazovanja preko što fleksibilnije organizacije prehrane i odmora djece i pripremanje za rad.</w:t>
      </w:r>
    </w:p>
    <w:p w:rsidR="00495523" w:rsidRPr="005661A3" w:rsidRDefault="00495523" w:rsidP="00495523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Uz maksimalnu štednju,racionalizaciju i čuvanje u suradnji s roditeljima i ostalim čimbenicima osigurati što bolje uvjete rada.</w:t>
      </w:r>
    </w:p>
    <w:p w:rsidR="00495523" w:rsidRPr="005661A3" w:rsidRDefault="00495523" w:rsidP="00495523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Nastojati nabavljati didaktički materijal i igračke prema novčanim sredstvima.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4.    Izvršiti tekuće održavanje objekta.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3095"/>
        <w:gridCol w:w="3095"/>
      </w:tblGrid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A3">
              <w:rPr>
                <w:rFonts w:ascii="Arial" w:hAnsi="Arial" w:cs="Arial"/>
                <w:b/>
                <w:bCs/>
                <w:sz w:val="24"/>
                <w:szCs w:val="24"/>
              </w:rPr>
              <w:t>SADRŽAJI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A3">
              <w:rPr>
                <w:rFonts w:ascii="Arial" w:hAnsi="Arial" w:cs="Arial"/>
                <w:b/>
                <w:bCs/>
                <w:sz w:val="24"/>
                <w:szCs w:val="24"/>
              </w:rPr>
              <w:t>OBNAŠATELJ ZADAĆA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A3">
              <w:rPr>
                <w:rFonts w:ascii="Arial" w:hAnsi="Arial" w:cs="Arial"/>
                <w:b/>
                <w:bCs/>
                <w:sz w:val="24"/>
                <w:szCs w:val="24"/>
              </w:rPr>
              <w:t>VRIJEME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Način komuniciranja s roditeljem(individualni razgovori, anketa,centar za roditelje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Posjet roditelju na poslu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Rad u grupi kod adaptacije, u okviru sklopa aktivnosti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Druženja roditelja i djece- rođendani, svečanosti,</w:t>
            </w:r>
            <w:proofErr w:type="spellStart"/>
            <w:r w:rsidRPr="005661A3">
              <w:rPr>
                <w:rFonts w:ascii="Arial" w:hAnsi="Arial" w:cs="Arial"/>
                <w:sz w:val="24"/>
                <w:szCs w:val="24"/>
              </w:rPr>
              <w:t>pričaonice</w:t>
            </w:r>
            <w:proofErr w:type="spellEnd"/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Odgojitelj,ravnatelj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Druženja u vrtiću –prezentacija novih igračaka,neke stručne teme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Odgojitelj,ravnatelj, vanjski suradnici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Uključivanje roditelja u razne akcije(humanitarne, uređenje vrtića,opremanje)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Odgojitelj,ravnatelj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Ponuditi roditeljima stručnu literaturu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 xml:space="preserve">povremeno 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 xml:space="preserve"> U centru za roditelje u će isti pisati davati ideje za bolji rad u vrtića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povremeno</w:t>
            </w:r>
          </w:p>
        </w:tc>
      </w:tr>
    </w:tbl>
    <w:p w:rsidR="00495523" w:rsidRPr="005661A3" w:rsidRDefault="00495523" w:rsidP="00495523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SURADNJA S VANJSKIM USTANOVAMA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ZADAĆE: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osnovnom školom,suradnja s širom društvenom zajednicom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-organiziranje posjete </w:t>
      </w:r>
      <w:proofErr w:type="spellStart"/>
      <w:r w:rsidRPr="005661A3">
        <w:rPr>
          <w:rFonts w:ascii="Arial" w:hAnsi="Arial" w:cs="Arial"/>
          <w:sz w:val="24"/>
          <w:szCs w:val="24"/>
        </w:rPr>
        <w:t>predškolaca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u školu u koju će na jesen pohađati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župnim uredom radi blagoslova u vrtiću i za vrijeme blagdana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-</w:t>
      </w:r>
      <w:r w:rsidRPr="005661A3">
        <w:rPr>
          <w:rFonts w:ascii="Arial" w:hAnsi="Arial" w:cs="Arial"/>
          <w:sz w:val="24"/>
          <w:szCs w:val="24"/>
        </w:rPr>
        <w:t>suradnja s ostalim vrtićima na otoku i na kopnu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Uredom državne uprave u Zadru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vanjskim suradnicima-psiholog,logoped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-suradnja sa Općinom </w:t>
      </w:r>
      <w:proofErr w:type="spellStart"/>
      <w:r w:rsidRPr="005661A3">
        <w:rPr>
          <w:rFonts w:ascii="Arial" w:hAnsi="Arial" w:cs="Arial"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radi poboljšanja uvjeta u vrtiću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-suradnja sa Turističkim uredom </w:t>
      </w:r>
      <w:proofErr w:type="spellStart"/>
      <w:r w:rsidRPr="005661A3">
        <w:rPr>
          <w:rFonts w:ascii="Arial" w:hAnsi="Arial" w:cs="Arial"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radi zajedničkih projekta i aktivnosti.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Udrugama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</w:t>
      </w:r>
      <w:r w:rsidRPr="005661A3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5661A3">
        <w:rPr>
          <w:rFonts w:ascii="Arial" w:hAnsi="Arial" w:cs="Arial"/>
          <w:sz w:val="24"/>
          <w:szCs w:val="24"/>
        </w:rPr>
        <w:t>P</w:t>
      </w:r>
      <w:r w:rsidR="00E94EA2">
        <w:rPr>
          <w:rFonts w:ascii="Arial" w:hAnsi="Arial" w:cs="Arial"/>
          <w:sz w:val="24"/>
          <w:szCs w:val="24"/>
        </w:rPr>
        <w:t>l</w:t>
      </w:r>
      <w:r w:rsidRPr="005661A3">
        <w:rPr>
          <w:rFonts w:ascii="Arial" w:hAnsi="Arial" w:cs="Arial"/>
          <w:sz w:val="24"/>
          <w:szCs w:val="24"/>
        </w:rPr>
        <w:t>aniraju se kazališna predstava, te posjet kazališ</w:t>
      </w:r>
      <w:r w:rsidR="00E94EA2">
        <w:rPr>
          <w:rFonts w:ascii="Arial" w:hAnsi="Arial" w:cs="Arial"/>
          <w:sz w:val="24"/>
          <w:szCs w:val="24"/>
        </w:rPr>
        <w:t>ta  u programu MALA ŠKOLA GLAGOLJICE</w:t>
      </w:r>
      <w:r w:rsidRPr="005661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F78A4">
        <w:rPr>
          <w:rFonts w:ascii="Arial" w:hAnsi="Arial" w:cs="Arial"/>
          <w:sz w:val="24"/>
          <w:szCs w:val="24"/>
        </w:rPr>
        <w:t>posjet muzeju u Zadru, muzej u Biogradu</w:t>
      </w:r>
      <w:r w:rsidRPr="005661A3">
        <w:rPr>
          <w:rFonts w:ascii="Arial" w:hAnsi="Arial" w:cs="Arial"/>
          <w:sz w:val="24"/>
          <w:szCs w:val="24"/>
        </w:rPr>
        <w:t xml:space="preserve"> i izlet za </w:t>
      </w:r>
      <w:proofErr w:type="spellStart"/>
      <w:r w:rsidRPr="005661A3">
        <w:rPr>
          <w:rFonts w:ascii="Arial" w:hAnsi="Arial" w:cs="Arial"/>
          <w:sz w:val="24"/>
          <w:szCs w:val="24"/>
        </w:rPr>
        <w:t>vrtićance</w:t>
      </w:r>
      <w:proofErr w:type="spellEnd"/>
      <w:r w:rsidRPr="005661A3">
        <w:rPr>
          <w:rFonts w:ascii="Arial" w:hAnsi="Arial" w:cs="Arial"/>
          <w:sz w:val="24"/>
          <w:szCs w:val="24"/>
        </w:rPr>
        <w:t>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9A1B94" w:rsidRDefault="009A1B94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Pr="00E94EA2" w:rsidRDefault="00495523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  <w:r w:rsidRPr="00E94EA2">
        <w:rPr>
          <w:rFonts w:ascii="Arial" w:hAnsi="Arial" w:cs="Arial"/>
          <w:b/>
          <w:bCs/>
          <w:sz w:val="36"/>
          <w:szCs w:val="36"/>
        </w:rPr>
        <w:t>1.7 P</w:t>
      </w:r>
      <w:r w:rsidR="0005480A">
        <w:rPr>
          <w:rFonts w:ascii="Arial" w:hAnsi="Arial" w:cs="Arial"/>
          <w:b/>
          <w:bCs/>
          <w:sz w:val="36"/>
          <w:szCs w:val="36"/>
        </w:rPr>
        <w:t>reventivno-zaštitni program</w:t>
      </w:r>
    </w:p>
    <w:p w:rsidR="00495523" w:rsidRPr="00E94EA2" w:rsidRDefault="00495523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  <w:r w:rsidRPr="00E94EA2">
        <w:rPr>
          <w:rFonts w:ascii="Arial" w:hAnsi="Arial" w:cs="Arial"/>
          <w:b/>
          <w:bCs/>
          <w:sz w:val="36"/>
          <w:szCs w:val="36"/>
        </w:rPr>
        <w:t>CILJ:</w:t>
      </w:r>
    </w:p>
    <w:p w:rsidR="00495523" w:rsidRPr="007B1F3C" w:rsidRDefault="00495523" w:rsidP="00495523">
      <w:pPr>
        <w:pStyle w:val="Odlomakpopisa1"/>
        <w:ind w:left="0"/>
        <w:rPr>
          <w:rFonts w:ascii="Arial" w:hAnsi="Arial" w:cs="Arial"/>
          <w:sz w:val="36"/>
          <w:szCs w:val="36"/>
        </w:rPr>
      </w:pPr>
      <w:r w:rsidRPr="00E94EA2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5661A3">
        <w:rPr>
          <w:rFonts w:ascii="Arial" w:hAnsi="Arial" w:cs="Arial"/>
          <w:sz w:val="24"/>
          <w:szCs w:val="24"/>
        </w:rPr>
        <w:t xml:space="preserve">  -Osigurati maksimalnu sigurnost djece tijekom boravka djece u vrtiću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-razmotriti izvore opasnosti i osigurati sigurnosne uvjete boravka u vrtiću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Ove pedagoške godine raditi će se na samozaštiti djece kroz određene sadrž</w:t>
      </w:r>
      <w:r>
        <w:rPr>
          <w:rFonts w:ascii="Arial" w:hAnsi="Arial" w:cs="Arial"/>
          <w:sz w:val="24"/>
          <w:szCs w:val="24"/>
        </w:rPr>
        <w:t xml:space="preserve">aje i aktivnosti </w:t>
      </w:r>
      <w:r w:rsidRPr="005661A3">
        <w:rPr>
          <w:rFonts w:ascii="Arial" w:hAnsi="Arial" w:cs="Arial"/>
          <w:sz w:val="24"/>
          <w:szCs w:val="24"/>
        </w:rPr>
        <w:t>tako će se u skupini obrađivati sljedeća područja prilagođeno kronološkoj dobi djece: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-kako zaštiti sebe i prijatelja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-sam kod kuće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-opasne igre u vrtiću i kod kuće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-spretni i sigurni u prometu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-sigurni i zaštićeni od zlostavljanja 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Važno je poticati osamostaljivanje djece i usvajanje životnih vještina koje se provode kroz životno-praktične aktivnosti.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Program za ljudska parova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pozitivne stavove i vrijednosti života svakog živog bića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-osvještavanje kod djece jednakost svih ljudi,pravednosti,mira,pripadnosti zajednici,o potrebama određenih pravila.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GODIŠNJI PLAN RAVNATELJA: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odnosu na dijete: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*promicanje prava djece te preventivno djelovanje na  bilo koji oblik nasilja među djecom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*uređenje prostora da bude što bliže obiteljskoj sredini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*osigurati siguran i poticajan prostor za igru s zanimljivim i atraktivnim i potencij</w:t>
      </w:r>
      <w:r>
        <w:rPr>
          <w:rFonts w:ascii="Arial" w:hAnsi="Arial" w:cs="Arial"/>
          <w:sz w:val="24"/>
          <w:szCs w:val="24"/>
        </w:rPr>
        <w:t>a</w:t>
      </w:r>
      <w:r w:rsidRPr="005661A3">
        <w:rPr>
          <w:rFonts w:ascii="Arial" w:hAnsi="Arial" w:cs="Arial"/>
          <w:sz w:val="24"/>
          <w:szCs w:val="24"/>
        </w:rPr>
        <w:t>lnim materijalima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*osiguranje financijskih sredstava,posebno donacija za provođenje različitih aktivnosti i projekata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prepoznati dječje individualne potrebe te omogućiti zadovoljavanje aktivnostima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*uspostavljanje povjerenja i bliskosti sa odgojiteljima,ostalom djecom te prostorom u kojem djeca borave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odnosu na roditelje: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*educirati roditelje o potrebi odgoja o zdravom načinu življenja posebno vezano za jelovnik te uvođenje novih namirnica u vrtić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poticati ih nas čitanje letaka putem oglasne ploče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*provoditi ankete,omogućiti im da sudjeluju u radu vrtića upoznati ih sa inovacijama unutar vrtića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*uključivati roditelje u svakodnevni rad vrtića,upoznavanje sa životom i radom vrtića kroz radionice,centre za roditelje, sastanke i </w:t>
      </w:r>
      <w:proofErr w:type="spellStart"/>
      <w:r w:rsidRPr="005661A3">
        <w:rPr>
          <w:rFonts w:ascii="Arial" w:hAnsi="Arial" w:cs="Arial"/>
          <w:sz w:val="24"/>
          <w:szCs w:val="24"/>
        </w:rPr>
        <w:t>sl</w:t>
      </w:r>
      <w:proofErr w:type="spellEnd"/>
      <w:r w:rsidRPr="005661A3">
        <w:rPr>
          <w:rFonts w:ascii="Arial" w:hAnsi="Arial" w:cs="Arial"/>
          <w:sz w:val="24"/>
          <w:szCs w:val="24"/>
        </w:rPr>
        <w:t>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odnosu na odgojitelje i stručne suradnike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*omogućiti i osigurati uvjete za razvoj i kvalitetan rad sa djecom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*poticati rad kojim se osigurava zadovoljstvo djece i roditelja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dogovoriti se o svim aktivnostima,planovima i sadržajima Godišnjeg plana i programa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*osigurati materijalne uvjete za rad s djecom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*graditi i razvijati radnu disciplinu radnika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*obogaćivati knjižnicu s novim stručnim knjigama i slikovnicama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poticati na vođenje pedagoške dokumentacije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organizirati roditeljske sastanke,odgojiteljska vijeća te poticati na odlazak na stručna usavršavanja,doškolovanja i seminare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OSTALI ZADACI: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*vođenje poslovanja dječjeg vrtića ĆOK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*organizacija i priprema objekta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*vršiti analizu rada unutra objekta,te mijenjati uočene nedostatke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*organizirati izlete i svečanosti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*poticati rad na projektima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provoditi odluke Upravnog vijeća, Općinskog vijeća, načelnika Općine i ostalih.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KLASA:601-01/14-01/14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URBROJ:2198/32-14-1</w:t>
      </w:r>
    </w:p>
    <w:p w:rsidR="00495523" w:rsidRPr="005661A3" w:rsidRDefault="007B1F3C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Tkonu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024D">
        <w:rPr>
          <w:rFonts w:ascii="Arial" w:hAnsi="Arial" w:cs="Arial"/>
          <w:sz w:val="24"/>
          <w:szCs w:val="24"/>
        </w:rPr>
        <w:t>,</w:t>
      </w:r>
      <w:r w:rsidR="00DF78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.listopada </w:t>
      </w:r>
      <w:r w:rsidR="005D024D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>.g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360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</w:t>
      </w:r>
    </w:p>
    <w:p w:rsidR="00495523" w:rsidRPr="005661A3" w:rsidRDefault="00E94EA2" w:rsidP="00E94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95523" w:rsidRPr="005661A3">
        <w:rPr>
          <w:rFonts w:ascii="Arial" w:hAnsi="Arial" w:cs="Arial"/>
          <w:sz w:val="24"/>
          <w:szCs w:val="24"/>
        </w:rPr>
        <w:t xml:space="preserve">Upravno vijeće </w:t>
      </w:r>
      <w:r w:rsidR="00495523">
        <w:rPr>
          <w:rFonts w:ascii="Arial" w:hAnsi="Arial" w:cs="Arial"/>
          <w:sz w:val="24"/>
          <w:szCs w:val="24"/>
        </w:rPr>
        <w:t xml:space="preserve">DV </w:t>
      </w:r>
      <w:proofErr w:type="spellStart"/>
      <w:r w:rsidR="00495523" w:rsidRPr="005661A3">
        <w:rPr>
          <w:rFonts w:ascii="Arial" w:hAnsi="Arial" w:cs="Arial"/>
          <w:sz w:val="24"/>
          <w:szCs w:val="24"/>
        </w:rPr>
        <w:t>Ćok</w:t>
      </w:r>
      <w:proofErr w:type="spellEnd"/>
    </w:p>
    <w:p w:rsidR="004965A7" w:rsidRDefault="00E94EA2" w:rsidP="00495523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495523" w:rsidRPr="005661A3">
        <w:rPr>
          <w:rFonts w:ascii="Arial" w:hAnsi="Arial" w:cs="Arial"/>
          <w:sz w:val="24"/>
          <w:szCs w:val="24"/>
        </w:rPr>
        <w:t>Predsjednica Julijana J</w:t>
      </w:r>
      <w:r>
        <w:rPr>
          <w:rFonts w:ascii="Arial" w:hAnsi="Arial" w:cs="Arial"/>
          <w:sz w:val="24"/>
          <w:szCs w:val="24"/>
        </w:rPr>
        <w:t>akovljev</w:t>
      </w:r>
    </w:p>
    <w:sectPr w:rsidR="004965A7" w:rsidSect="004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E9B"/>
    <w:multiLevelType w:val="hybridMultilevel"/>
    <w:tmpl w:val="07DE429A"/>
    <w:lvl w:ilvl="0" w:tplc="818A0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63E2D"/>
    <w:multiLevelType w:val="hybridMultilevel"/>
    <w:tmpl w:val="1770AC3C"/>
    <w:lvl w:ilvl="0" w:tplc="55EE25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3B71"/>
    <w:multiLevelType w:val="hybridMultilevel"/>
    <w:tmpl w:val="21BED9EC"/>
    <w:lvl w:ilvl="0" w:tplc="1CC64A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6E79"/>
    <w:multiLevelType w:val="hybridMultilevel"/>
    <w:tmpl w:val="417CAC7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654547"/>
    <w:multiLevelType w:val="hybridMultilevel"/>
    <w:tmpl w:val="38C2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F750F"/>
    <w:multiLevelType w:val="hybridMultilevel"/>
    <w:tmpl w:val="A0E037B4"/>
    <w:lvl w:ilvl="0" w:tplc="041A0011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61E424AB"/>
    <w:multiLevelType w:val="hybridMultilevel"/>
    <w:tmpl w:val="82660C5C"/>
    <w:lvl w:ilvl="0" w:tplc="A7F629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5523"/>
    <w:rsid w:val="0005480A"/>
    <w:rsid w:val="00283379"/>
    <w:rsid w:val="00416432"/>
    <w:rsid w:val="00495523"/>
    <w:rsid w:val="004965A7"/>
    <w:rsid w:val="005D024D"/>
    <w:rsid w:val="006549B8"/>
    <w:rsid w:val="007B1F3C"/>
    <w:rsid w:val="008358A0"/>
    <w:rsid w:val="009A1B94"/>
    <w:rsid w:val="00DF78A4"/>
    <w:rsid w:val="00E9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2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495523"/>
    <w:pPr>
      <w:ind w:left="720"/>
    </w:pPr>
  </w:style>
  <w:style w:type="paragraph" w:customStyle="1" w:styleId="Bezproreda1">
    <w:name w:val="Bez proreda1"/>
    <w:uiPriority w:val="99"/>
    <w:qFormat/>
    <w:rsid w:val="00495523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2015-10-02T06:15:00Z</dcterms:created>
  <dcterms:modified xsi:type="dcterms:W3CDTF">2015-10-12T06:31:00Z</dcterms:modified>
</cp:coreProperties>
</file>